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7E" w:rsidRDefault="0066247E" w:rsidP="006624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66247E" w:rsidRPr="00A33F5E" w:rsidRDefault="00A33F5E" w:rsidP="00A33F5E">
      <w:pPr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к проекту решения</w:t>
      </w:r>
      <w:r w:rsidR="0066247E">
        <w:rPr>
          <w:sz w:val="28"/>
          <w:szCs w:val="28"/>
        </w:rPr>
        <w:t xml:space="preserve"> </w:t>
      </w:r>
      <w:r w:rsidR="0066247E" w:rsidRPr="00A33F5E">
        <w:rPr>
          <w:b/>
          <w:sz w:val="28"/>
          <w:szCs w:val="28"/>
        </w:rPr>
        <w:t xml:space="preserve">«Об утверждении </w:t>
      </w:r>
      <w:r w:rsidR="00460BA8" w:rsidRPr="00A33F5E">
        <w:rPr>
          <w:b/>
          <w:sz w:val="28"/>
          <w:szCs w:val="28"/>
        </w:rPr>
        <w:t>П</w:t>
      </w:r>
      <w:r w:rsidR="0066247E" w:rsidRPr="00A33F5E">
        <w:rPr>
          <w:b/>
          <w:sz w:val="28"/>
          <w:szCs w:val="28"/>
        </w:rPr>
        <w:t xml:space="preserve">оложения о порядке </w:t>
      </w:r>
      <w:r w:rsidR="00460BA8" w:rsidRPr="00A33F5E">
        <w:rPr>
          <w:b/>
          <w:sz w:val="28"/>
          <w:szCs w:val="28"/>
        </w:rPr>
        <w:t>передачи</w:t>
      </w:r>
      <w:r w:rsidR="0066247E" w:rsidRPr="00A33F5E">
        <w:rPr>
          <w:b/>
          <w:sz w:val="28"/>
          <w:szCs w:val="28"/>
        </w:rPr>
        <w:t xml:space="preserve"> </w:t>
      </w:r>
    </w:p>
    <w:p w:rsidR="0066247E" w:rsidRPr="00A33F5E" w:rsidRDefault="00460BA8" w:rsidP="00460BA8">
      <w:pPr>
        <w:jc w:val="center"/>
        <w:rPr>
          <w:b/>
          <w:sz w:val="28"/>
          <w:szCs w:val="28"/>
        </w:rPr>
      </w:pPr>
      <w:r w:rsidRPr="00A33F5E">
        <w:rPr>
          <w:b/>
          <w:sz w:val="28"/>
          <w:szCs w:val="28"/>
        </w:rPr>
        <w:t>В собственность муниципального образования «Шенкурское» приватизированных жилых помещений»</w:t>
      </w:r>
    </w:p>
    <w:p w:rsidR="0066247E" w:rsidRDefault="0066247E" w:rsidP="0066247E">
      <w:pPr>
        <w:jc w:val="both"/>
        <w:rPr>
          <w:b/>
          <w:sz w:val="32"/>
          <w:szCs w:val="32"/>
        </w:rPr>
      </w:pPr>
    </w:p>
    <w:p w:rsidR="0066247E" w:rsidRDefault="0066247E" w:rsidP="0066247E">
      <w:pPr>
        <w:jc w:val="both"/>
        <w:rPr>
          <w:b/>
          <w:sz w:val="32"/>
          <w:szCs w:val="32"/>
        </w:rPr>
      </w:pPr>
    </w:p>
    <w:p w:rsidR="0066247E" w:rsidRDefault="0066247E" w:rsidP="0066247E">
      <w:pPr>
        <w:jc w:val="both"/>
        <w:rPr>
          <w:b/>
          <w:sz w:val="32"/>
          <w:szCs w:val="32"/>
        </w:rPr>
      </w:pPr>
    </w:p>
    <w:p w:rsidR="0066247E" w:rsidRDefault="0066247E" w:rsidP="00A33F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решения </w:t>
      </w:r>
      <w:r w:rsidR="00460BA8">
        <w:rPr>
          <w:sz w:val="28"/>
          <w:szCs w:val="28"/>
        </w:rPr>
        <w:t xml:space="preserve">«Об утверждении Положения о порядке передачи </w:t>
      </w:r>
      <w:r w:rsidR="00A33F5E">
        <w:rPr>
          <w:sz w:val="28"/>
          <w:szCs w:val="28"/>
        </w:rPr>
        <w:t>в</w:t>
      </w:r>
      <w:r w:rsidR="00460BA8">
        <w:rPr>
          <w:sz w:val="28"/>
          <w:szCs w:val="28"/>
        </w:rPr>
        <w:t xml:space="preserve"> собственность муниципального образования «Шенкурское» приватизированных жилых помещений» </w:t>
      </w:r>
      <w:r>
        <w:rPr>
          <w:sz w:val="28"/>
          <w:szCs w:val="28"/>
        </w:rPr>
        <w:t>не потребует дополнительных финансовых затрат из бюджета МО «</w:t>
      </w:r>
      <w:r w:rsidR="00460BA8">
        <w:rPr>
          <w:sz w:val="28"/>
          <w:szCs w:val="28"/>
        </w:rPr>
        <w:t>Шенкурское</w:t>
      </w:r>
      <w:r>
        <w:rPr>
          <w:sz w:val="28"/>
          <w:szCs w:val="28"/>
        </w:rPr>
        <w:t>».</w:t>
      </w:r>
    </w:p>
    <w:p w:rsidR="0066247E" w:rsidRDefault="0066247E" w:rsidP="00460BA8">
      <w:pPr>
        <w:ind w:firstLine="708"/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66247E" w:rsidP="0066247E">
      <w:pPr>
        <w:jc w:val="both"/>
        <w:rPr>
          <w:sz w:val="28"/>
          <w:szCs w:val="28"/>
        </w:rPr>
      </w:pPr>
    </w:p>
    <w:p w:rsidR="0066247E" w:rsidRDefault="00460BA8" w:rsidP="0066247E">
      <w:pPr>
        <w:pStyle w:val="1"/>
        <w:ind w:firstLine="0"/>
      </w:pPr>
      <w:r>
        <w:t>Г</w:t>
      </w:r>
      <w:r w:rsidR="0066247E">
        <w:t>лавы  МО</w:t>
      </w:r>
    </w:p>
    <w:p w:rsidR="0066247E" w:rsidRDefault="0066247E" w:rsidP="006624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 w:rsidR="00460BA8">
        <w:rPr>
          <w:sz w:val="28"/>
          <w:szCs w:val="28"/>
        </w:rPr>
        <w:t>С.В.Смирнов</w:t>
      </w:r>
    </w:p>
    <w:p w:rsidR="0066247E" w:rsidRDefault="0066247E" w:rsidP="0066247E">
      <w:pPr>
        <w:pStyle w:val="1"/>
        <w:ind w:firstLine="0"/>
      </w:pPr>
    </w:p>
    <w:p w:rsidR="0066247E" w:rsidRDefault="0066247E" w:rsidP="0066247E">
      <w:pPr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66247E" w:rsidRDefault="0066247E" w:rsidP="0066247E">
      <w:pPr>
        <w:jc w:val="center"/>
        <w:rPr>
          <w:sz w:val="28"/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F0B"/>
    <w:rsid w:val="00150F22"/>
    <w:rsid w:val="00192AA8"/>
    <w:rsid w:val="001A1862"/>
    <w:rsid w:val="0028431D"/>
    <w:rsid w:val="003800CF"/>
    <w:rsid w:val="003D3442"/>
    <w:rsid w:val="00442FE8"/>
    <w:rsid w:val="00460BA8"/>
    <w:rsid w:val="004A6C07"/>
    <w:rsid w:val="005E5DC7"/>
    <w:rsid w:val="00647787"/>
    <w:rsid w:val="0066247E"/>
    <w:rsid w:val="006A764B"/>
    <w:rsid w:val="00720F0B"/>
    <w:rsid w:val="008B794F"/>
    <w:rsid w:val="009C4B1B"/>
    <w:rsid w:val="00A33F5E"/>
    <w:rsid w:val="00B4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247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2019-04-26T12:33:00Z</dcterms:created>
  <dcterms:modified xsi:type="dcterms:W3CDTF">2019-04-26T12:54:00Z</dcterms:modified>
</cp:coreProperties>
</file>